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ACF7" w14:textId="50B7AD5C" w:rsidR="00F34C66" w:rsidRPr="006E48AF" w:rsidRDefault="00600334" w:rsidP="00F34C66">
      <w:pPr>
        <w:spacing w:after="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  <w:noProof/>
        </w:rPr>
        <w:drawing>
          <wp:inline distT="0" distB="0" distL="0" distR="0" wp14:anchorId="60384770" wp14:editId="1C009B9B">
            <wp:extent cx="3485515" cy="1072466"/>
            <wp:effectExtent l="0" t="0" r="0" b="0"/>
            <wp:docPr id="1" name="Picture 1" descr="Macintosh HD:Users:pegpaul:Documents:HFSC:Home Fire Sprinkler Week:2019 :HomeFireSprinklerWeek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gpaul:Documents:HFSC:Home Fire Sprinkler Week:2019 :HomeFireSprinklerWeek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066" cy="107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D4018" w14:textId="77777777" w:rsidR="00F34C66" w:rsidRPr="00757C74" w:rsidRDefault="00F34C66" w:rsidP="00F34C66">
      <w:pPr>
        <w:spacing w:after="0"/>
        <w:rPr>
          <w:rFonts w:cstheme="minorHAnsi"/>
          <w:i/>
          <w:sz w:val="24"/>
          <w:szCs w:val="24"/>
        </w:rPr>
      </w:pPr>
    </w:p>
    <w:p w14:paraId="4969690E" w14:textId="77777777" w:rsidR="0027719F" w:rsidRDefault="0027719F" w:rsidP="00F34C66">
      <w:pPr>
        <w:spacing w:after="0" w:line="240" w:lineRule="auto"/>
        <w:rPr>
          <w:rFonts w:cstheme="minorHAnsi"/>
          <w:i/>
        </w:rPr>
      </w:pPr>
    </w:p>
    <w:p w14:paraId="778491BA" w14:textId="77777777" w:rsidR="0027719F" w:rsidRDefault="0027719F" w:rsidP="00F34C66">
      <w:pPr>
        <w:spacing w:after="0" w:line="240" w:lineRule="auto"/>
        <w:rPr>
          <w:rFonts w:cstheme="minorHAnsi"/>
          <w:i/>
        </w:rPr>
      </w:pPr>
    </w:p>
    <w:p w14:paraId="3D70B3AF" w14:textId="6BF029E8" w:rsidR="00F34C66" w:rsidRDefault="00F34C66" w:rsidP="00F34C66">
      <w:pPr>
        <w:spacing w:after="0" w:line="240" w:lineRule="auto"/>
        <w:rPr>
          <w:rFonts w:cstheme="minorHAnsi"/>
          <w:i/>
        </w:rPr>
      </w:pPr>
      <w:r w:rsidRPr="00320AA7">
        <w:rPr>
          <w:rFonts w:cstheme="minorHAnsi"/>
          <w:i/>
        </w:rPr>
        <w:t>For immediate release</w:t>
      </w:r>
    </w:p>
    <w:p w14:paraId="27AA07AF" w14:textId="77777777" w:rsidR="00F34C66" w:rsidRDefault="00F34C66" w:rsidP="00F34C66">
      <w:pPr>
        <w:spacing w:after="0" w:line="240" w:lineRule="auto"/>
        <w:rPr>
          <w:rFonts w:cstheme="minorHAnsi"/>
          <w:i/>
        </w:rPr>
      </w:pPr>
    </w:p>
    <w:p w14:paraId="40F58683" w14:textId="26C997AD" w:rsidR="00F34C66" w:rsidRDefault="00F34C66" w:rsidP="00F34C66">
      <w:pPr>
        <w:spacing w:after="0" w:line="240" w:lineRule="auto"/>
        <w:rPr>
          <w:rFonts w:cstheme="minorHAnsi"/>
        </w:rPr>
      </w:pPr>
      <w:r w:rsidRPr="00320AA7">
        <w:rPr>
          <w:rFonts w:cstheme="minorHAnsi"/>
          <w:i/>
        </w:rPr>
        <w:t>Contact:</w:t>
      </w:r>
      <w:r w:rsidRPr="00320AA7">
        <w:rPr>
          <w:rFonts w:cstheme="minorHAnsi"/>
        </w:rPr>
        <w:tab/>
      </w:r>
      <w:r w:rsidR="00906FA2">
        <w:rPr>
          <w:rFonts w:cstheme="minorHAnsi"/>
        </w:rPr>
        <w:t>Peg Paul, Communications Manager</w:t>
      </w:r>
    </w:p>
    <w:p w14:paraId="5993FFE6" w14:textId="5D7A7953" w:rsidR="00906FA2" w:rsidRPr="00320AA7" w:rsidRDefault="00906FA2" w:rsidP="00F34C6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Home Fire Sprinkler Coalition</w:t>
      </w:r>
    </w:p>
    <w:p w14:paraId="26362370" w14:textId="1ECCA104" w:rsidR="00F34C66" w:rsidRPr="00320AA7" w:rsidRDefault="00F34C66" w:rsidP="00F34C66">
      <w:pPr>
        <w:spacing w:after="0"/>
        <w:rPr>
          <w:rFonts w:cstheme="minorHAnsi"/>
          <w:i/>
        </w:rPr>
      </w:pPr>
      <w:r w:rsidRPr="00320AA7">
        <w:rPr>
          <w:rFonts w:cstheme="minorHAnsi"/>
        </w:rPr>
        <w:tab/>
      </w:r>
      <w:r w:rsidRPr="00320AA7">
        <w:rPr>
          <w:rFonts w:cstheme="minorHAnsi"/>
        </w:rPr>
        <w:tab/>
      </w:r>
      <w:r w:rsidR="00906FA2">
        <w:rPr>
          <w:rFonts w:cstheme="minorHAnsi"/>
        </w:rPr>
        <w:t>815-592-9278</w:t>
      </w:r>
    </w:p>
    <w:p w14:paraId="4CFAA472" w14:textId="3C2852E6" w:rsidR="00382BD5" w:rsidRPr="007D4FF9" w:rsidRDefault="00F34C66" w:rsidP="007D4FF9">
      <w:pPr>
        <w:spacing w:after="0" w:line="240" w:lineRule="auto"/>
        <w:rPr>
          <w:rFonts w:cstheme="minorHAnsi"/>
        </w:rPr>
      </w:pPr>
      <w:r w:rsidRPr="00320AA7">
        <w:rPr>
          <w:rFonts w:cstheme="minorHAnsi"/>
        </w:rPr>
        <w:tab/>
      </w:r>
      <w:r w:rsidRPr="00320AA7">
        <w:rPr>
          <w:rFonts w:cstheme="minorHAnsi"/>
        </w:rPr>
        <w:tab/>
      </w:r>
      <w:hyperlink r:id="rId6" w:history="1">
        <w:r w:rsidR="00906FA2">
          <w:rPr>
            <w:rStyle w:val="Hyperlink"/>
            <w:rFonts w:cstheme="minorHAnsi"/>
            <w:color w:val="auto"/>
          </w:rPr>
          <w:t>peg@ppacom.com</w:t>
        </w:r>
      </w:hyperlink>
    </w:p>
    <w:p w14:paraId="27CB4E33" w14:textId="1EBD09E6" w:rsidR="003D04F9" w:rsidRDefault="003D04F9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51C8D5C" w14:textId="33D794DE" w:rsidR="00F54334" w:rsidRDefault="002F2A5B" w:rsidP="0027719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FIRE DEPARTMENTS </w:t>
      </w:r>
      <w:r w:rsidR="00294A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AND SAFETY ADVOCATES ENCOURAGED TO PARTICIPATE IN HOME FIRE SPRINKLER WEEK DIGITAL CAMPAIGN</w:t>
      </w:r>
    </w:p>
    <w:p w14:paraId="53D11495" w14:textId="6C7E28B9" w:rsidR="00796D4C" w:rsidRDefault="00E93D9B" w:rsidP="00D5314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B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QUINCY</w:t>
      </w:r>
      <w:r w:rsidRPr="00A84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MA </w:t>
      </w:r>
      <w:r w:rsidR="001052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April </w:t>
      </w:r>
      <w:r w:rsidR="00035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29</w:t>
      </w:r>
      <w:r w:rsidR="001052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2024</w:t>
      </w:r>
      <w:r w:rsidR="00906FA2" w:rsidRPr="00382B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36E92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175D7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5CC4">
        <w:rPr>
          <w:rFonts w:ascii="Times New Roman" w:eastAsia="Times New Roman" w:hAnsi="Times New Roman" w:cs="Times New Roman"/>
          <w:color w:val="000000"/>
          <w:sz w:val="24"/>
          <w:szCs w:val="24"/>
        </w:rPr>
        <w:t>In every</w:t>
      </w:r>
      <w:r w:rsidR="00C52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community</w:t>
      </w:r>
      <w:r w:rsidR="00275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80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fires are a </w:t>
      </w:r>
      <w:r w:rsidR="007F3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severe </w:t>
      </w:r>
      <w:r w:rsidR="00280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threat to residents as well as responding firefighters. </w:t>
      </w:r>
      <w:r w:rsidR="00BA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Homes account for </w:t>
      </w:r>
      <w:r w:rsidR="00035EC9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 w:rsidR="005F6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percent of all civilian </w:t>
      </w:r>
      <w:r w:rsidR="00544691">
        <w:rPr>
          <w:rFonts w:ascii="Times New Roman" w:eastAsia="Times New Roman" w:hAnsi="Times New Roman" w:cs="Times New Roman"/>
          <w:color w:val="000000"/>
          <w:sz w:val="24"/>
          <w:szCs w:val="24"/>
        </w:rPr>
        <w:t>fire deaths.  T</w:t>
      </w:r>
      <w:r w:rsidR="00280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oday this problem is intensified by the fact that </w:t>
      </w:r>
      <w:r w:rsidR="002D31FF"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r w:rsidR="00544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with modern </w:t>
      </w:r>
      <w:r w:rsidR="00930660">
        <w:rPr>
          <w:rFonts w:ascii="Times New Roman" w:eastAsia="Times New Roman" w:hAnsi="Times New Roman" w:cs="Times New Roman"/>
          <w:color w:val="000000"/>
          <w:sz w:val="24"/>
          <w:szCs w:val="24"/>
        </w:rPr>
        <w:t>furnishings</w:t>
      </w:r>
      <w:r w:rsidR="00544691">
        <w:rPr>
          <w:rFonts w:ascii="Times New Roman" w:eastAsia="Times New Roman" w:hAnsi="Times New Roman" w:cs="Times New Roman"/>
          <w:color w:val="000000"/>
          <w:sz w:val="24"/>
          <w:szCs w:val="24"/>
        </w:rPr>
        <w:t>, open spaces</w:t>
      </w:r>
      <w:r w:rsidR="0003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44691">
        <w:rPr>
          <w:rFonts w:ascii="Times New Roman" w:eastAsia="Times New Roman" w:hAnsi="Times New Roman" w:cs="Times New Roman"/>
          <w:color w:val="000000"/>
          <w:sz w:val="24"/>
          <w:szCs w:val="24"/>
        </w:rPr>
        <w:t>unprotected lightweight wood construction</w:t>
      </w:r>
      <w:r w:rsidR="00035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emerging technology such as lithium-ion batteries,</w:t>
      </w:r>
      <w:r w:rsidR="00544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 home fires deadly</w:t>
      </w:r>
      <w:r w:rsidR="0029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544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minutes or less. </w:t>
      </w:r>
      <w:r w:rsidR="00275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280A55">
        <w:rPr>
          <w:rFonts w:ascii="Times New Roman" w:eastAsia="Times New Roman" w:hAnsi="Times New Roman" w:cs="Times New Roman"/>
          <w:color w:val="000000"/>
          <w:sz w:val="24"/>
          <w:szCs w:val="24"/>
        </w:rPr>
        <w:t>confront this stubborn public safety</w:t>
      </w:r>
      <w:r w:rsidR="00796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burden, f</w:t>
      </w:r>
      <w:r w:rsidR="00796D4C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>ire departments and safety advocates across North Americ</w:t>
      </w:r>
      <w:r w:rsidR="00796D4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96D4C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A5E">
        <w:rPr>
          <w:rFonts w:ascii="Times New Roman" w:eastAsia="Times New Roman" w:hAnsi="Times New Roman" w:cs="Times New Roman"/>
          <w:color w:val="000000"/>
          <w:sz w:val="24"/>
          <w:szCs w:val="24"/>
        </w:rPr>
        <w:t>will team up May 1</w:t>
      </w:r>
      <w:r w:rsidR="0010520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94A5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0520E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796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="00275EDE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>Home Fire Sprinkler Week</w:t>
      </w:r>
      <w:r w:rsidR="00275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44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Together, they will amplify the message that fire sprinklers stop a fire from becoming deadly, protecting residents and firefighters. </w:t>
      </w:r>
    </w:p>
    <w:p w14:paraId="42371392" w14:textId="0E4E8393" w:rsidR="00930660" w:rsidRDefault="007D4FF9" w:rsidP="00F52F9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hyperlink r:id="rId7" w:history="1">
        <w:r w:rsidRPr="002222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Home Fire Sprinkler Coalition (HFSC) digital campaign</w:t>
        </w:r>
      </w:hyperlink>
      <w:r w:rsidR="00F52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focuses on the home fire problem and the need for better understanding of the life safety benefits of installed home fire sprinklers. </w:t>
      </w:r>
      <w:r w:rsidR="00930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Every day there is a different theme and content for social media and websites </w:t>
      </w:r>
      <w:r w:rsidR="003544A5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930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focus on key facts about home fire sprinklers. </w:t>
      </w:r>
      <w:r w:rsidR="00354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messages are sized for various social media, so it is easy to share with little time and effort. </w:t>
      </w:r>
      <w:r w:rsidR="00930660">
        <w:rPr>
          <w:rFonts w:ascii="Times New Roman" w:eastAsia="Times New Roman" w:hAnsi="Times New Roman" w:cs="Times New Roman"/>
          <w:color w:val="000000"/>
          <w:sz w:val="24"/>
          <w:szCs w:val="24"/>
        </w:rPr>
        <w:t>Everyone is encouraged to visit the website every day during the week and share the messages</w:t>
      </w:r>
    </w:p>
    <w:p w14:paraId="5C695E6D" w14:textId="4281A838" w:rsidR="0010520E" w:rsidRDefault="00002CDB" w:rsidP="003F2ACD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“Educating and increasing awareness about home fire sprinklers can be a challenge,” said</w:t>
      </w:r>
      <w:r w:rsidR="007D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Lorraine Carli, </w:t>
      </w:r>
      <w:r w:rsidR="007D4FF9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>NFPA vice president of Outreach and Advocacy and president of the HFSC</w:t>
      </w:r>
      <w:r w:rsidR="0029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D4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“What thwarts progress </w:t>
      </w:r>
      <w:r w:rsidR="00290F0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4D4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7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lacking</w:t>
      </w:r>
      <w:r w:rsidR="004D47D1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awareness</w:t>
      </w:r>
      <w:r w:rsidR="004D47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47D1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47D1" w:rsidRPr="00382BD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rampant myths</w:t>
      </w:r>
      <w:r w:rsidR="004D47D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</w:t>
      </w:r>
      <w:r w:rsidR="004D47D1" w:rsidRPr="00382BD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4D4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90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influence of special interests. More than 1 million homes are built each year, and less than 10% are protected with fire sprinklers. </w:t>
      </w:r>
      <w:r w:rsidR="00A22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Homes without fire sprinklers counters the goals of community risk </w:t>
      </w:r>
      <w:r w:rsidR="00930660">
        <w:rPr>
          <w:rFonts w:ascii="Times New Roman" w:eastAsia="Times New Roman" w:hAnsi="Times New Roman" w:cs="Times New Roman"/>
          <w:color w:val="000000"/>
          <w:sz w:val="24"/>
          <w:szCs w:val="24"/>
        </w:rPr>
        <w:t>reduction</w:t>
      </w:r>
      <w:r w:rsidR="00354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During Home Fire Sprinkler Week, we work together to increase awareness,” </w:t>
      </w:r>
      <w:r w:rsidR="00A22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Carli said. </w:t>
      </w:r>
    </w:p>
    <w:p w14:paraId="4726F090" w14:textId="7BDB2897" w:rsidR="0010520E" w:rsidRPr="0010520E" w:rsidRDefault="0010520E" w:rsidP="001052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C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Participants in </w:t>
      </w:r>
      <w:r w:rsidR="000117C5">
        <w:rPr>
          <w:rFonts w:asciiTheme="majorBidi" w:hAnsiTheme="majorBidi" w:cstheme="majorBidi"/>
          <w:color w:val="000000" w:themeColor="text1"/>
          <w:sz w:val="24"/>
          <w:szCs w:val="24"/>
        </w:rPr>
        <w:t>Home Fire Sprinkler Week</w:t>
      </w:r>
      <w:r w:rsidRPr="003F2AC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can take advantage of the free resources of the new </w:t>
      </w:r>
      <w:hyperlink r:id="rId8" w:anchor="/matgen" w:history="1">
        <w:r w:rsidRPr="000117C5">
          <w:rPr>
            <w:rStyle w:val="Hyperlink"/>
            <w:rFonts w:asciiTheme="majorBidi" w:hAnsiTheme="majorBidi" w:cstheme="majorBidi"/>
            <w:sz w:val="24"/>
            <w:szCs w:val="24"/>
          </w:rPr>
          <w:t>HFSC Studio</w:t>
        </w:r>
      </w:hyperlink>
      <w:r w:rsidRPr="003F2AC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3F2ACD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to </w:t>
      </w:r>
      <w:r w:rsidRPr="003F2ACD">
        <w:rPr>
          <w:rFonts w:asciiTheme="majorBidi" w:hAnsiTheme="majorBidi" w:cstheme="majorBidi"/>
          <w:color w:val="000000" w:themeColor="text1"/>
          <w:sz w:val="24"/>
          <w:szCs w:val="24"/>
        </w:rPr>
        <w:t>create a wide range of educational materials for their fire sprinkler community outreach initiatives.</w:t>
      </w:r>
      <w:r w:rsidRPr="00AF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F310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310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With this new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easy</w:t>
      </w:r>
      <w:r w:rsidRPr="00AF3105">
        <w:rPr>
          <w:rFonts w:ascii="Times New Roman" w:hAnsi="Times New Roman" w:cs="Times New Roman"/>
          <w:sz w:val="24"/>
          <w:szCs w:val="24"/>
        </w:rPr>
        <w:t>-</w:t>
      </w:r>
      <w:r w:rsidRPr="00AF310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AF3105">
        <w:rPr>
          <w:rFonts w:ascii="Times New Roman" w:hAnsi="Times New Roman" w:cs="Times New Roman"/>
          <w:sz w:val="24"/>
          <w:szCs w:val="24"/>
        </w:rPr>
        <w:t>-</w:t>
      </w:r>
      <w:r w:rsidRPr="00AF3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online tool, fire departments can design their own flyers, posters, and </w:t>
      </w:r>
      <w:r w:rsidRPr="00AF31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social media cards; share messages through their social media platforms; and print customized materials to distribute at community events such as home shows and open houses, and during Fire Sprinkler Week and Fire Prevention Week.</w:t>
      </w:r>
    </w:p>
    <w:p w14:paraId="11E09DE5" w14:textId="150356DF" w:rsidR="00F025DD" w:rsidRDefault="00CF1E31" w:rsidP="00E90A16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Fire safety advocates</w:t>
      </w:r>
      <w:r w:rsidR="009D0E7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know, and every year national fire data </w:t>
      </w:r>
      <w:r w:rsidR="006C250A">
        <w:rPr>
          <w:rFonts w:ascii="Times New Roman" w:eastAsia="Times New Roman" w:hAnsi="Times New Roman" w:cs="Times New Roman"/>
          <w:kern w:val="36"/>
          <w:sz w:val="24"/>
          <w:szCs w:val="24"/>
        </w:rPr>
        <w:t>reinforces</w:t>
      </w:r>
      <w:r w:rsidR="009D0E7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installed fire sprinklers </w:t>
      </w:r>
      <w:r w:rsidR="009D0E73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>reduce home fire</w:t>
      </w:r>
      <w:r w:rsidR="009D0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injuries,</w:t>
      </w:r>
      <w:r w:rsidR="009D0E73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deaths </w:t>
      </w:r>
      <w:r w:rsidR="009D0E73">
        <w:rPr>
          <w:rFonts w:ascii="Times New Roman" w:eastAsia="Times New Roman" w:hAnsi="Times New Roman" w:cs="Times New Roman"/>
          <w:color w:val="000000"/>
          <w:sz w:val="24"/>
          <w:szCs w:val="24"/>
        </w:rPr>
        <w:t>and property loss.</w:t>
      </w:r>
      <w:r w:rsidR="009D0E7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“</w:t>
      </w:r>
      <w:r w:rsidR="00F025D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That’s why </w:t>
      </w:r>
      <w:r w:rsidR="00F025DD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>all national building codes require sprinklers in new construction</w:t>
      </w:r>
      <w:r w:rsidR="00766CA5">
        <w:rPr>
          <w:rFonts w:ascii="Times New Roman" w:eastAsia="Times New Roman" w:hAnsi="Times New Roman" w:cs="Times New Roman"/>
          <w:color w:val="000000"/>
          <w:sz w:val="24"/>
          <w:szCs w:val="24"/>
        </w:rPr>
        <w:t>,” Carli says</w:t>
      </w:r>
      <w:r w:rsidR="00F025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25D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766CA5">
        <w:rPr>
          <w:rFonts w:ascii="Times New Roman" w:eastAsia="Times New Roman" w:hAnsi="Times New Roman" w:cs="Times New Roman"/>
          <w:kern w:val="36"/>
          <w:sz w:val="24"/>
          <w:szCs w:val="24"/>
        </w:rPr>
        <w:t>“</w:t>
      </w:r>
      <w:r w:rsidR="00135068">
        <w:rPr>
          <w:rFonts w:ascii="Times New Roman" w:eastAsia="Times New Roman" w:hAnsi="Times New Roman" w:cs="Times New Roman"/>
          <w:kern w:val="36"/>
          <w:sz w:val="24"/>
          <w:szCs w:val="24"/>
        </w:rPr>
        <w:t>As a result, e</w:t>
      </w:r>
      <w:r w:rsidR="00F025D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very </w:t>
      </w:r>
      <w:r w:rsidR="009D0E7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new home </w:t>
      </w:r>
      <w:r w:rsidR="009D0E73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>built without fire sprinklers</w:t>
      </w:r>
      <w:r w:rsidR="009D0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="00FC5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definition</w:t>
      </w:r>
      <w:r w:rsidR="009D0E73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25DD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>substandard</w:t>
      </w:r>
      <w:r w:rsidR="00FC5A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078A">
        <w:rPr>
          <w:rFonts w:ascii="Times New Roman" w:eastAsia="Times New Roman" w:hAnsi="Times New Roman" w:cs="Times New Roman"/>
          <w:color w:val="000000"/>
          <w:sz w:val="24"/>
          <w:szCs w:val="24"/>
        </w:rPr>
        <w:t>Today’s</w:t>
      </w:r>
      <w:r w:rsidR="006C2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homebuyers are savvy about safety</w:t>
      </w:r>
      <w:r w:rsidR="00FC5A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766CA5">
        <w:rPr>
          <w:rFonts w:ascii="Times New Roman" w:eastAsia="Times New Roman" w:hAnsi="Times New Roman" w:cs="Times New Roman"/>
          <w:color w:val="000000"/>
          <w:sz w:val="24"/>
          <w:szCs w:val="24"/>
        </w:rPr>
        <w:t>when they learn about fire sprinklers, they want them</w:t>
      </w:r>
      <w:r w:rsidR="006C25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02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virtual reality, digital and other Home Fire Sprinkler Week </w:t>
      </w:r>
      <w:r w:rsidR="00766CA5">
        <w:rPr>
          <w:rFonts w:ascii="Times New Roman" w:eastAsia="Times New Roman" w:hAnsi="Times New Roman" w:cs="Times New Roman"/>
          <w:color w:val="000000"/>
          <w:sz w:val="24"/>
          <w:szCs w:val="24"/>
        </w:rPr>
        <w:t>resources</w:t>
      </w:r>
      <w:r w:rsidR="00F02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underscore not just that we can do better; they underscore </w:t>
      </w:r>
      <w:r w:rsidR="006C2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exactly </w:t>
      </w:r>
      <w:r w:rsidR="00F025DD">
        <w:rPr>
          <w:rFonts w:ascii="Times New Roman" w:eastAsia="Times New Roman" w:hAnsi="Times New Roman" w:cs="Times New Roman"/>
          <w:color w:val="000000"/>
          <w:sz w:val="24"/>
          <w:szCs w:val="24"/>
        </w:rPr>
        <w:t>how to do better.”</w:t>
      </w:r>
      <w:r w:rsidR="00F025D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14:paraId="7DE90829" w14:textId="3DEDDAE2" w:rsidR="003B0086" w:rsidRPr="00382BD5" w:rsidRDefault="00600334" w:rsidP="00F33AC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65115D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>free</w:t>
      </w:r>
      <w:r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resources and media information visit</w:t>
      </w:r>
      <w:r w:rsidR="0065115D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8278CB" w:rsidRPr="00382BD5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Home Fire Sprinkler Week Media Resources</w:t>
        </w:r>
      </w:hyperlink>
    </w:p>
    <w:p w14:paraId="7F0624A6" w14:textId="77777777" w:rsidR="00382BD5" w:rsidRDefault="00382BD5" w:rsidP="00B12108">
      <w:pPr>
        <w:shd w:val="clear" w:color="auto" w:fill="FFFFFF"/>
        <w:spacing w:before="21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05AA48" w14:textId="2AD8B6AA" w:rsidR="00E93D9B" w:rsidRPr="00382BD5" w:rsidRDefault="00B12108" w:rsidP="00B12108">
      <w:pPr>
        <w:shd w:val="clear" w:color="auto" w:fill="FFFFFF"/>
        <w:spacing w:before="21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2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# # #</w:t>
      </w:r>
    </w:p>
    <w:p w14:paraId="593E3DA6" w14:textId="77777777" w:rsidR="00ED152F" w:rsidRDefault="00ED152F" w:rsidP="00ED152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6FBBD1" w14:textId="177E097A" w:rsidR="00A36E92" w:rsidRPr="00382BD5" w:rsidRDefault="00A36E92" w:rsidP="00ED152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2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About the Home Fire Sprinkler Coalition (HFSC)</w:t>
      </w:r>
    </w:p>
    <w:p w14:paraId="6D850615" w14:textId="78FADE90" w:rsidR="00A36E92" w:rsidRPr="00382BD5" w:rsidRDefault="00A36E92" w:rsidP="00F33AC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>HFSC was formed in 1996 to inform the public about the life-saving value of sprinkler protection in one- and two-family homes. HFSC is a purely educational, nonprofit organization and the leading resource for independent, noncommercial information about home fire sprinklers. For more information about HFSC and home fire sprinklers, visit </w:t>
      </w:r>
      <w:hyperlink r:id="rId10" w:history="1">
        <w:r w:rsidRPr="003F2AC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www.homefiresprinkler.org.</w:t>
        </w:r>
        <w:r w:rsidR="0065115D" w:rsidRPr="003F2AC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5C66D8"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684AEC" w14:textId="0CB96C0C" w:rsidR="0065115D" w:rsidRPr="00382BD5" w:rsidRDefault="0065115D" w:rsidP="00F33AC7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</w:t>
      </w:r>
      <w:hyperlink r:id="rId11" w:history="1">
        <w:r w:rsidRPr="00382BD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Peg Paul</w:t>
        </w:r>
      </w:hyperlink>
      <w:r w:rsidRPr="0038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82BD5">
        <w:rPr>
          <w:rFonts w:ascii="Times New Roman" w:hAnsi="Times New Roman" w:cs="Times New Roman"/>
          <w:sz w:val="24"/>
          <w:szCs w:val="24"/>
        </w:rPr>
        <w:t xml:space="preserve">815-592-9278 </w:t>
      </w:r>
    </w:p>
    <w:p w14:paraId="6D9FB62B" w14:textId="22746182" w:rsidR="00E93D9B" w:rsidRPr="00382BD5" w:rsidRDefault="00E93D9B" w:rsidP="00D5314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93D9B" w:rsidRPr="00382BD5" w:rsidSect="00F8794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1BF1"/>
    <w:multiLevelType w:val="hybridMultilevel"/>
    <w:tmpl w:val="90EA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13E5E"/>
    <w:multiLevelType w:val="multilevel"/>
    <w:tmpl w:val="D5D6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E65E8"/>
    <w:multiLevelType w:val="hybridMultilevel"/>
    <w:tmpl w:val="7C1E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F0AA4"/>
    <w:multiLevelType w:val="multilevel"/>
    <w:tmpl w:val="D486D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 w16cid:durableId="979074487">
    <w:abstractNumId w:val="1"/>
  </w:num>
  <w:num w:numId="2" w16cid:durableId="2142456166">
    <w:abstractNumId w:val="3"/>
  </w:num>
  <w:num w:numId="3" w16cid:durableId="697194707">
    <w:abstractNumId w:val="2"/>
  </w:num>
  <w:num w:numId="4" w16cid:durableId="87827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E92"/>
    <w:rsid w:val="00002CDB"/>
    <w:rsid w:val="000117C5"/>
    <w:rsid w:val="00020C36"/>
    <w:rsid w:val="00035EC9"/>
    <w:rsid w:val="0005388A"/>
    <w:rsid w:val="000950B3"/>
    <w:rsid w:val="000D2969"/>
    <w:rsid w:val="000E3020"/>
    <w:rsid w:val="000F53D2"/>
    <w:rsid w:val="0010520E"/>
    <w:rsid w:val="00112A8C"/>
    <w:rsid w:val="00127AFB"/>
    <w:rsid w:val="00135068"/>
    <w:rsid w:val="001819CB"/>
    <w:rsid w:val="0019078A"/>
    <w:rsid w:val="001D138C"/>
    <w:rsid w:val="001D68EB"/>
    <w:rsid w:val="001E01AC"/>
    <w:rsid w:val="001E6AFA"/>
    <w:rsid w:val="00207E58"/>
    <w:rsid w:val="002222A8"/>
    <w:rsid w:val="00242481"/>
    <w:rsid w:val="00275EDE"/>
    <w:rsid w:val="0027719F"/>
    <w:rsid w:val="00277AA1"/>
    <w:rsid w:val="00280A55"/>
    <w:rsid w:val="00290F01"/>
    <w:rsid w:val="00294A5E"/>
    <w:rsid w:val="002C7063"/>
    <w:rsid w:val="002D31FF"/>
    <w:rsid w:val="002D5984"/>
    <w:rsid w:val="002E5E5C"/>
    <w:rsid w:val="002F2A5B"/>
    <w:rsid w:val="002F5E23"/>
    <w:rsid w:val="00301796"/>
    <w:rsid w:val="003252F4"/>
    <w:rsid w:val="003544A5"/>
    <w:rsid w:val="00365FF9"/>
    <w:rsid w:val="00382BD5"/>
    <w:rsid w:val="00386FE2"/>
    <w:rsid w:val="003A3E67"/>
    <w:rsid w:val="003B0086"/>
    <w:rsid w:val="003D04F9"/>
    <w:rsid w:val="003D7CF4"/>
    <w:rsid w:val="003F2ACD"/>
    <w:rsid w:val="00443EF5"/>
    <w:rsid w:val="004D142A"/>
    <w:rsid w:val="004D47D1"/>
    <w:rsid w:val="004E31C4"/>
    <w:rsid w:val="004E3877"/>
    <w:rsid w:val="004E5D55"/>
    <w:rsid w:val="00526C4D"/>
    <w:rsid w:val="00544691"/>
    <w:rsid w:val="005458C7"/>
    <w:rsid w:val="00557BC2"/>
    <w:rsid w:val="005C66D8"/>
    <w:rsid w:val="005E0297"/>
    <w:rsid w:val="005E75CC"/>
    <w:rsid w:val="005F67F3"/>
    <w:rsid w:val="00600334"/>
    <w:rsid w:val="00620FA1"/>
    <w:rsid w:val="0063210B"/>
    <w:rsid w:val="00635B41"/>
    <w:rsid w:val="00647AC2"/>
    <w:rsid w:val="0065115D"/>
    <w:rsid w:val="00664326"/>
    <w:rsid w:val="006A1F7C"/>
    <w:rsid w:val="006C250A"/>
    <w:rsid w:val="006C3A04"/>
    <w:rsid w:val="007206EB"/>
    <w:rsid w:val="00720F71"/>
    <w:rsid w:val="00766CA5"/>
    <w:rsid w:val="00783B18"/>
    <w:rsid w:val="00796D4C"/>
    <w:rsid w:val="007D4664"/>
    <w:rsid w:val="007D4FF9"/>
    <w:rsid w:val="007F3A8E"/>
    <w:rsid w:val="00802398"/>
    <w:rsid w:val="008154AF"/>
    <w:rsid w:val="008158BA"/>
    <w:rsid w:val="008278CB"/>
    <w:rsid w:val="00831ED7"/>
    <w:rsid w:val="0084113E"/>
    <w:rsid w:val="00846C3D"/>
    <w:rsid w:val="00846E9E"/>
    <w:rsid w:val="00855D99"/>
    <w:rsid w:val="008C76DE"/>
    <w:rsid w:val="00906FA2"/>
    <w:rsid w:val="00930660"/>
    <w:rsid w:val="009942EC"/>
    <w:rsid w:val="009A5E37"/>
    <w:rsid w:val="009A6DFF"/>
    <w:rsid w:val="009D0E73"/>
    <w:rsid w:val="009F4DFB"/>
    <w:rsid w:val="00A22279"/>
    <w:rsid w:val="00A36E92"/>
    <w:rsid w:val="00A451F1"/>
    <w:rsid w:val="00A66AA1"/>
    <w:rsid w:val="00A84870"/>
    <w:rsid w:val="00A85CC4"/>
    <w:rsid w:val="00A85D28"/>
    <w:rsid w:val="00AB45E8"/>
    <w:rsid w:val="00AC4B62"/>
    <w:rsid w:val="00AC6A33"/>
    <w:rsid w:val="00B062D6"/>
    <w:rsid w:val="00B12108"/>
    <w:rsid w:val="00B16E65"/>
    <w:rsid w:val="00B5545B"/>
    <w:rsid w:val="00B83743"/>
    <w:rsid w:val="00BA7DDC"/>
    <w:rsid w:val="00BB270E"/>
    <w:rsid w:val="00BE1D3F"/>
    <w:rsid w:val="00BE374F"/>
    <w:rsid w:val="00C1498C"/>
    <w:rsid w:val="00C17064"/>
    <w:rsid w:val="00C524E3"/>
    <w:rsid w:val="00C83245"/>
    <w:rsid w:val="00CB229C"/>
    <w:rsid w:val="00CB2E8C"/>
    <w:rsid w:val="00CC0B39"/>
    <w:rsid w:val="00CC4368"/>
    <w:rsid w:val="00CF1E31"/>
    <w:rsid w:val="00D032B4"/>
    <w:rsid w:val="00D17AE5"/>
    <w:rsid w:val="00D31DB5"/>
    <w:rsid w:val="00D53147"/>
    <w:rsid w:val="00D767E5"/>
    <w:rsid w:val="00D9168B"/>
    <w:rsid w:val="00E06FD1"/>
    <w:rsid w:val="00E175D7"/>
    <w:rsid w:val="00E90A16"/>
    <w:rsid w:val="00E93D9B"/>
    <w:rsid w:val="00EB4F78"/>
    <w:rsid w:val="00ED152F"/>
    <w:rsid w:val="00EF7A55"/>
    <w:rsid w:val="00F025DD"/>
    <w:rsid w:val="00F33AC7"/>
    <w:rsid w:val="00F34C66"/>
    <w:rsid w:val="00F52787"/>
    <w:rsid w:val="00F52F92"/>
    <w:rsid w:val="00F54334"/>
    <w:rsid w:val="00F62055"/>
    <w:rsid w:val="00F62771"/>
    <w:rsid w:val="00F67393"/>
    <w:rsid w:val="00F8794F"/>
    <w:rsid w:val="00F920B6"/>
    <w:rsid w:val="00FA50B5"/>
    <w:rsid w:val="00F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341AB"/>
  <w15:docId w15:val="{031CCBBA-763C-6846-BED9-B3E34B4D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A36E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2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A36E9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E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6E92"/>
    <w:rPr>
      <w:i/>
      <w:iCs/>
    </w:rPr>
  </w:style>
  <w:style w:type="character" w:styleId="Strong">
    <w:name w:val="Strong"/>
    <w:basedOn w:val="DefaultParagraphFont"/>
    <w:uiPriority w:val="22"/>
    <w:qFormat/>
    <w:rsid w:val="00A36E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8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1ED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1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B1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6A33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2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A3E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138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F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775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7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firesprinkler.org/studio/?c=hfs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mefiresprinkler.org/home-fire-sprinkler-week-202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affairs@nfpa.org" TargetMode="External"/><Relationship Id="rId11" Type="http://schemas.openxmlformats.org/officeDocument/2006/relationships/hyperlink" Target="mailto:peg@ppacom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homefiresprinkl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firesprinkler.org/fire-sprinkler-week-media-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613</Words>
  <Characters>3457</Characters>
  <Application>Microsoft Office Word</Application>
  <DocSecurity>0</DocSecurity>
  <Lines>67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HFSW 2021</vt:lpstr>
    </vt:vector>
  </TitlesOfParts>
  <Manager/>
  <Company>HFSC</Company>
  <LinksUpToDate>false</LinksUpToDate>
  <CharactersWithSpaces>4055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HFSW 2021</dc:title>
  <dc:subject/>
  <dc:creator>JR/PP</dc:creator>
  <cp:keywords/>
  <dc:description/>
  <cp:lastModifiedBy>Peg Paul</cp:lastModifiedBy>
  <cp:revision>7</cp:revision>
  <cp:lastPrinted>2022-04-20T22:33:00Z</cp:lastPrinted>
  <dcterms:created xsi:type="dcterms:W3CDTF">2024-04-17T20:42:00Z</dcterms:created>
  <dcterms:modified xsi:type="dcterms:W3CDTF">2024-04-17T22:35:00Z</dcterms:modified>
  <cp:category/>
</cp:coreProperties>
</file>