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16F3" w14:textId="77777777" w:rsidR="00AB650C" w:rsidRDefault="00AB650C"/>
    <w:p w14:paraId="70AFBCA8" w14:textId="77777777" w:rsidR="00AB650C" w:rsidRPr="0016571D" w:rsidRDefault="00AB650C" w:rsidP="00AB650C">
      <w:pPr>
        <w:autoSpaceDE w:val="0"/>
        <w:autoSpaceDN w:val="0"/>
        <w:adjustRightInd w:val="0"/>
        <w:jc w:val="center"/>
        <w:rPr>
          <w:rFonts w:ascii="Script MT Bold" w:hAnsi="Script MT Bold" w:cs="Times New Roman"/>
          <w:color w:val="947308"/>
          <w:kern w:val="0"/>
          <w:sz w:val="104"/>
          <w:szCs w:val="104"/>
        </w:rPr>
      </w:pPr>
      <w:r w:rsidRPr="0016571D">
        <w:rPr>
          <w:rFonts w:ascii="Script MT Bold" w:hAnsi="Script MT Bold" w:cs="Times New Roman"/>
          <w:color w:val="947308"/>
          <w:kern w:val="0"/>
          <w:sz w:val="104"/>
          <w:szCs w:val="104"/>
        </w:rPr>
        <w:t>Proclamation</w:t>
      </w:r>
    </w:p>
    <w:p w14:paraId="20E5739E" w14:textId="77777777" w:rsidR="00AB650C" w:rsidRPr="00AB650C" w:rsidRDefault="00AB650C" w:rsidP="00AB65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947308"/>
          <w:kern w:val="0"/>
          <w:sz w:val="52"/>
          <w:szCs w:val="52"/>
        </w:rPr>
      </w:pPr>
    </w:p>
    <w:p w14:paraId="1D912E2C" w14:textId="77777777" w:rsidR="00AB650C" w:rsidRDefault="008E49EE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proofErr w:type="gramStart"/>
      <w:r w:rsidRPr="0016571D">
        <w:rPr>
          <w:rFonts w:ascii="Times New Roman" w:hAnsi="Times New Roman" w:cs="Times New Roman"/>
          <w:i/>
          <w:iCs/>
          <w:color w:val="947308"/>
          <w:kern w:val="0"/>
          <w:sz w:val="52"/>
          <w:szCs w:val="52"/>
        </w:rPr>
        <w:t>WHEREAS,</w:t>
      </w:r>
      <w:proofErr w:type="gramEnd"/>
      <w:r>
        <w:rPr>
          <w:rFonts w:ascii="Times New Roman" w:hAnsi="Times New Roman" w:cs="Times New Roman"/>
          <w:i/>
          <w:iCs/>
          <w:color w:val="947308"/>
          <w:kern w:val="0"/>
          <w:sz w:val="61"/>
          <w:szCs w:val="61"/>
        </w:rPr>
        <w:t xml:space="preserve"> </w:t>
      </w:r>
      <w:r w:rsidRPr="008E49EE">
        <w:rPr>
          <w:rFonts w:asciiTheme="majorBidi" w:hAnsiTheme="majorBidi" w:cstheme="majorBidi"/>
          <w:color w:val="000000" w:themeColor="text1"/>
          <w:kern w:val="0"/>
          <w:sz w:val="28"/>
          <w:szCs w:val="28"/>
        </w:rPr>
        <w:t>t</w:t>
      </w:r>
      <w:r w:rsidR="00AB650C" w:rsidRPr="008E49EE">
        <w:rPr>
          <w:rFonts w:asciiTheme="majorBidi" w:hAnsiTheme="majorBidi" w:cstheme="majorBidi"/>
          <w:color w:val="000000" w:themeColor="text1"/>
          <w:kern w:val="0"/>
          <w:sz w:val="28"/>
          <w:szCs w:val="28"/>
        </w:rPr>
        <w:t>h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>e effects of home fires are far-reaching and long</w:t>
      </w:r>
      <w:r>
        <w:rPr>
          <w:rFonts w:ascii="Times New Roman" w:hAnsi="Times New Roman" w:cs="Times New Roman"/>
          <w:color w:val="000000"/>
          <w:kern w:val="0"/>
        </w:rPr>
        <w:t>-lasting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. A house fire can become deadly in as little as two minutes because of common synthetic furnishings that burn </w:t>
      </w:r>
      <w:r>
        <w:rPr>
          <w:rFonts w:ascii="Times New Roman" w:hAnsi="Times New Roman" w:cs="Times New Roman"/>
          <w:color w:val="000000"/>
          <w:kern w:val="0"/>
        </w:rPr>
        <w:t>quickly and produce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 toxic smoke, lightweight construction material and open </w:t>
      </w:r>
      <w:r>
        <w:rPr>
          <w:rFonts w:ascii="Times New Roman" w:hAnsi="Times New Roman" w:cs="Times New Roman"/>
          <w:color w:val="000000"/>
          <w:kern w:val="0"/>
        </w:rPr>
        <w:t>plans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 used in today’s construction, and emerging technolog</w:t>
      </w:r>
      <w:r>
        <w:rPr>
          <w:rFonts w:ascii="Times New Roman" w:hAnsi="Times New Roman" w:cs="Times New Roman"/>
          <w:color w:val="000000"/>
          <w:kern w:val="0"/>
        </w:rPr>
        <w:t>ies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 such as lithium-ion batteries</w:t>
      </w:r>
      <w:r>
        <w:rPr>
          <w:rFonts w:ascii="Times New Roman" w:hAnsi="Times New Roman" w:cs="Times New Roman"/>
          <w:color w:val="000000"/>
          <w:kern w:val="0"/>
        </w:rPr>
        <w:t>; and</w:t>
      </w:r>
    </w:p>
    <w:p w14:paraId="65A5032E" w14:textId="77777777" w:rsidR="008E49EE" w:rsidRPr="00AB650C" w:rsidRDefault="008E49EE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0677FA92" w14:textId="77777777" w:rsidR="00AB650C" w:rsidRDefault="008E49EE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proofErr w:type="gramStart"/>
      <w:r w:rsidRPr="0016571D">
        <w:rPr>
          <w:rFonts w:ascii="Times New Roman" w:hAnsi="Times New Roman" w:cs="Times New Roman"/>
          <w:i/>
          <w:iCs/>
          <w:color w:val="947308"/>
          <w:kern w:val="0"/>
          <w:sz w:val="52"/>
          <w:szCs w:val="52"/>
        </w:rPr>
        <w:t>WHEREAS</w:t>
      </w:r>
      <w:r>
        <w:rPr>
          <w:rFonts w:ascii="Times New Roman" w:hAnsi="Times New Roman" w:cs="Times New Roman"/>
          <w:i/>
          <w:iCs/>
          <w:color w:val="947308"/>
          <w:kern w:val="0"/>
          <w:sz w:val="56"/>
          <w:szCs w:val="56"/>
        </w:rPr>
        <w:t>,</w:t>
      </w:r>
      <w:proofErr w:type="gramEnd"/>
      <w:r w:rsidR="00AB650C">
        <w:rPr>
          <w:rFonts w:ascii="Times New Roman" w:hAnsi="Times New Roman" w:cs="Times New Roman"/>
          <w:i/>
          <w:iCs/>
          <w:color w:val="947308"/>
          <w:kern w:val="0"/>
          <w:sz w:val="61"/>
          <w:szCs w:val="61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h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>omes should be the place where residents feel safe</w:t>
      </w:r>
      <w:r>
        <w:rPr>
          <w:rFonts w:ascii="Times New Roman" w:hAnsi="Times New Roman" w:cs="Times New Roman"/>
          <w:color w:val="000000"/>
          <w:kern w:val="0"/>
        </w:rPr>
        <w:t>st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. In reality, </w:t>
      </w:r>
      <w:r>
        <w:rPr>
          <w:rFonts w:ascii="Times New Roman" w:hAnsi="Times New Roman" w:cs="Times New Roman"/>
          <w:color w:val="000000"/>
          <w:kern w:val="0"/>
        </w:rPr>
        <w:t xml:space="preserve">the 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home is where </w:t>
      </w:r>
      <w:r>
        <w:rPr>
          <w:rFonts w:ascii="Times New Roman" w:hAnsi="Times New Roman" w:cs="Times New Roman"/>
          <w:color w:val="000000"/>
          <w:kern w:val="0"/>
        </w:rPr>
        <w:t>people face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 the greatest risk of injury or death from fire</w:t>
      </w:r>
      <w:r>
        <w:rPr>
          <w:rFonts w:ascii="Times New Roman" w:hAnsi="Times New Roman" w:cs="Times New Roman"/>
          <w:color w:val="000000"/>
          <w:kern w:val="0"/>
        </w:rPr>
        <w:t>; and</w:t>
      </w:r>
    </w:p>
    <w:p w14:paraId="43D45402" w14:textId="77777777" w:rsidR="008E49EE" w:rsidRDefault="008E49EE" w:rsidP="00AB650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43A7A792" w14:textId="77777777" w:rsidR="00AB650C" w:rsidRDefault="008E49EE" w:rsidP="008E49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proofErr w:type="gramStart"/>
      <w:r w:rsidRPr="0016571D">
        <w:rPr>
          <w:rFonts w:ascii="Times New Roman" w:hAnsi="Times New Roman" w:cs="Times New Roman"/>
          <w:i/>
          <w:iCs/>
          <w:color w:val="947308"/>
          <w:kern w:val="0"/>
          <w:sz w:val="52"/>
          <w:szCs w:val="52"/>
        </w:rPr>
        <w:t>WHEREAS</w:t>
      </w:r>
      <w:r>
        <w:rPr>
          <w:rFonts w:ascii="Times New Roman" w:hAnsi="Times New Roman" w:cs="Times New Roman"/>
          <w:i/>
          <w:iCs/>
          <w:color w:val="947308"/>
          <w:kern w:val="0"/>
          <w:sz w:val="56"/>
          <w:szCs w:val="56"/>
        </w:rPr>
        <w:t>,</w:t>
      </w:r>
      <w:proofErr w:type="gramEnd"/>
      <w:r w:rsidR="00AB650C">
        <w:rPr>
          <w:rFonts w:ascii="Times New Roman" w:hAnsi="Times New Roman" w:cs="Times New Roman"/>
          <w:i/>
          <w:iCs/>
          <w:color w:val="947308"/>
          <w:kern w:val="0"/>
          <w:sz w:val="61"/>
          <w:szCs w:val="61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h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>ome fires put our firefighters at risk through exposure that can lead to</w:t>
      </w:r>
      <w:r>
        <w:rPr>
          <w:rFonts w:ascii="Times New Roman" w:hAnsi="Times New Roman" w:cs="Times New Roman"/>
          <w:color w:val="000000"/>
          <w:kern w:val="0"/>
        </w:rPr>
        <w:t xml:space="preserve"> long-term 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>health issues</w:t>
      </w:r>
      <w:r>
        <w:rPr>
          <w:rFonts w:ascii="Times New Roman" w:hAnsi="Times New Roman" w:cs="Times New Roman"/>
          <w:color w:val="000000"/>
          <w:kern w:val="0"/>
        </w:rPr>
        <w:t>; and</w:t>
      </w:r>
    </w:p>
    <w:p w14:paraId="11D45386" w14:textId="77777777" w:rsidR="008E49EE" w:rsidRPr="00AB650C" w:rsidRDefault="008E49EE" w:rsidP="008E49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1994FA19" w14:textId="77777777" w:rsidR="00AB650C" w:rsidRDefault="008E49EE" w:rsidP="008E49E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  <w:r w:rsidRPr="0016571D">
        <w:rPr>
          <w:rFonts w:ascii="Times New Roman" w:hAnsi="Times New Roman" w:cs="Times New Roman"/>
          <w:i/>
          <w:iCs/>
          <w:color w:val="947308"/>
          <w:kern w:val="0"/>
          <w:sz w:val="52"/>
          <w:szCs w:val="52"/>
        </w:rPr>
        <w:t>WHEREAS,</w:t>
      </w:r>
      <w:r w:rsidR="00AB650C">
        <w:rPr>
          <w:rFonts w:ascii="Times New Roman" w:hAnsi="Times New Roman" w:cs="Times New Roman"/>
          <w:i/>
          <w:iCs/>
          <w:color w:val="947308"/>
          <w:kern w:val="0"/>
          <w:sz w:val="61"/>
          <w:szCs w:val="61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when c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>ombined with working smoke alarms and proper fire escape planning,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fire sprinklers in all new homes can </w:t>
      </w:r>
      <w:r>
        <w:rPr>
          <w:rFonts w:ascii="Times New Roman" w:hAnsi="Times New Roman" w:cs="Times New Roman"/>
          <w:color w:val="000000"/>
          <w:kern w:val="0"/>
        </w:rPr>
        <w:t>reduce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 the </w:t>
      </w:r>
      <w:r>
        <w:rPr>
          <w:rFonts w:ascii="Times New Roman" w:hAnsi="Times New Roman" w:cs="Times New Roman"/>
          <w:color w:val="000000"/>
          <w:kern w:val="0"/>
        </w:rPr>
        <w:t xml:space="preserve">devastating 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>effects of home fires</w:t>
      </w:r>
      <w:r>
        <w:rPr>
          <w:rFonts w:ascii="Times New Roman" w:hAnsi="Times New Roman" w:cs="Times New Roman"/>
          <w:i/>
          <w:iCs/>
          <w:color w:val="000000"/>
          <w:kern w:val="0"/>
        </w:rPr>
        <w:t>, and</w:t>
      </w:r>
    </w:p>
    <w:p w14:paraId="034B5053" w14:textId="77777777" w:rsidR="008E49EE" w:rsidRPr="008E49EE" w:rsidRDefault="008E49EE" w:rsidP="008E49E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7B553F50" w14:textId="77777777" w:rsidR="00AB650C" w:rsidRPr="00AB650C" w:rsidRDefault="008E49EE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16571D">
        <w:rPr>
          <w:rFonts w:ascii="Times New Roman" w:hAnsi="Times New Roman" w:cs="Times New Roman"/>
          <w:i/>
          <w:iCs/>
          <w:color w:val="947308"/>
          <w:kern w:val="0"/>
          <w:sz w:val="52"/>
          <w:szCs w:val="52"/>
        </w:rPr>
        <w:t>WHEREAS,</w:t>
      </w:r>
      <w:r w:rsidR="00AB650C">
        <w:rPr>
          <w:rFonts w:ascii="Times New Roman" w:hAnsi="Times New Roman" w:cs="Times New Roman"/>
          <w:i/>
          <w:iCs/>
          <w:color w:val="947308"/>
          <w:kern w:val="0"/>
          <w:sz w:val="61"/>
          <w:szCs w:val="61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b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y taking part in Home Fire Sprinkler Week, </w:t>
      </w:r>
      <w:r>
        <w:rPr>
          <w:rFonts w:ascii="Times New Roman" w:hAnsi="Times New Roman" w:cs="Times New Roman"/>
          <w:color w:val="000000"/>
          <w:kern w:val="0"/>
        </w:rPr>
        <w:t>we</w:t>
      </w:r>
      <w:r w:rsidR="00AB650C" w:rsidRPr="00AB650C">
        <w:rPr>
          <w:rFonts w:ascii="Times New Roman" w:hAnsi="Times New Roman" w:cs="Times New Roman"/>
          <w:color w:val="000000"/>
          <w:kern w:val="0"/>
        </w:rPr>
        <w:t xml:space="preserve"> recognize that protecting new homes with fire sprinklers will make the future safer for residents, first</w:t>
      </w:r>
    </w:p>
    <w:p w14:paraId="106AE4FE" w14:textId="77777777" w:rsidR="00AB650C" w:rsidRP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AB650C">
        <w:rPr>
          <w:rFonts w:ascii="Times New Roman" w:hAnsi="Times New Roman" w:cs="Times New Roman"/>
          <w:color w:val="000000"/>
          <w:kern w:val="0"/>
        </w:rPr>
        <w:t>responders, and entire communities for generations to come.</w:t>
      </w:r>
    </w:p>
    <w:p w14:paraId="6FDF9127" w14:textId="77777777" w:rsidR="00AB650C" w:rsidRP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</w:p>
    <w:p w14:paraId="6ED07DCD" w14:textId="77777777" w:rsidR="00AB650C" w:rsidRP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AB650C">
        <w:rPr>
          <w:rFonts w:ascii="Times New Roman" w:hAnsi="Times New Roman" w:cs="Times New Roman"/>
          <w:color w:val="000000"/>
          <w:kern w:val="0"/>
        </w:rPr>
        <w:t xml:space="preserve">NOW, THEREFORE I, </w:t>
      </w:r>
      <w:r w:rsidRPr="00AB650C">
        <w:rPr>
          <w:rFonts w:ascii="Times New Roman" w:hAnsi="Times New Roman" w:cs="Times New Roman"/>
          <w:color w:val="000000"/>
          <w:kern w:val="0"/>
          <w:sz w:val="12"/>
          <w:szCs w:val="12"/>
        </w:rPr>
        <w:t>_________________________________________________________________________________________</w:t>
      </w:r>
      <w:proofErr w:type="gramStart"/>
      <w:r w:rsidRPr="00AB650C"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_ </w:t>
      </w:r>
      <w:r w:rsidRPr="00AB650C">
        <w:rPr>
          <w:rFonts w:ascii="Times New Roman" w:hAnsi="Times New Roman" w:cs="Times New Roman"/>
          <w:color w:val="000000"/>
          <w:kern w:val="0"/>
        </w:rPr>
        <w:t>,</w:t>
      </w:r>
      <w:proofErr w:type="gramEnd"/>
      <w:r w:rsidRPr="00AB650C">
        <w:rPr>
          <w:rFonts w:ascii="Times New Roman" w:hAnsi="Times New Roman" w:cs="Times New Roman"/>
          <w:color w:val="000000"/>
          <w:kern w:val="0"/>
        </w:rPr>
        <w:t xml:space="preserve"> by virtue of the authority vested in me, do hereby proclaim:</w:t>
      </w:r>
    </w:p>
    <w:p w14:paraId="4F770C3F" w14:textId="77777777" w:rsid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251DA095" w14:textId="77777777" w:rsid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7CA649D8" w14:textId="77777777" w:rsidR="00AB650C" w:rsidRDefault="00BA3E48" w:rsidP="00AB650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kern w:val="0"/>
        </w:rPr>
      </w:pPr>
      <w:r>
        <w:rPr>
          <w:rFonts w:ascii="Times New Roman" w:hAnsi="Times New Roman" w:cs="Times New Roman"/>
          <w:i/>
          <w:iCs/>
          <w:noProof/>
          <w:color w:val="000000"/>
          <w:kern w:val="0"/>
        </w:rPr>
        <w:drawing>
          <wp:inline distT="0" distB="0" distL="0" distR="0" wp14:anchorId="2E6DB457" wp14:editId="41AC36E3">
            <wp:extent cx="4888871" cy="1054555"/>
            <wp:effectExtent l="0" t="0" r="635" b="0"/>
            <wp:docPr id="512044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044467" name="Picture 51204446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747" cy="108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BDBE2" w14:textId="77777777" w:rsid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4EDF1CAE" w14:textId="77777777" w:rsid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/>
          <w:kern w:val="0"/>
        </w:rPr>
      </w:pPr>
    </w:p>
    <w:p w14:paraId="605C2629" w14:textId="77777777" w:rsidR="00AB650C" w:rsidRP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AB650C">
        <w:rPr>
          <w:rFonts w:ascii="Times New Roman" w:hAnsi="Times New Roman" w:cs="Times New Roman"/>
          <w:color w:val="000000"/>
          <w:kern w:val="0"/>
        </w:rPr>
        <w:t>I encourage all residents to educate themselves about the dangers of home fires and the</w:t>
      </w:r>
    </w:p>
    <w:p w14:paraId="4A30E2C3" w14:textId="77777777" w:rsidR="00AB650C" w:rsidRPr="00AB650C" w:rsidRDefault="00AB650C" w:rsidP="00AB65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</w:rPr>
      </w:pPr>
      <w:r w:rsidRPr="00AB650C">
        <w:rPr>
          <w:rFonts w:ascii="Times New Roman" w:hAnsi="Times New Roman" w:cs="Times New Roman"/>
          <w:color w:val="000000"/>
          <w:kern w:val="0"/>
        </w:rPr>
        <w:t>unparalleled benefits of home fire sprinklers and to embrace this technology in all</w:t>
      </w:r>
    </w:p>
    <w:p w14:paraId="507833F2" w14:textId="77777777" w:rsidR="00AB650C" w:rsidRPr="00AB650C" w:rsidRDefault="00AB650C" w:rsidP="00AB650C">
      <w:r w:rsidRPr="00AB650C">
        <w:rPr>
          <w:rFonts w:ascii="Times New Roman" w:hAnsi="Times New Roman" w:cs="Times New Roman"/>
          <w:color w:val="000000"/>
          <w:kern w:val="0"/>
        </w:rPr>
        <w:t>of our city’s new homes.</w:t>
      </w:r>
    </w:p>
    <w:sectPr w:rsidR="00AB650C" w:rsidRPr="00AB65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4D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0C"/>
    <w:rsid w:val="000D70B4"/>
    <w:rsid w:val="0016571D"/>
    <w:rsid w:val="00214B33"/>
    <w:rsid w:val="002445AA"/>
    <w:rsid w:val="00286598"/>
    <w:rsid w:val="003106FB"/>
    <w:rsid w:val="007B1FE8"/>
    <w:rsid w:val="008E49EE"/>
    <w:rsid w:val="00A711D9"/>
    <w:rsid w:val="00A773E4"/>
    <w:rsid w:val="00AB650C"/>
    <w:rsid w:val="00BA3E48"/>
    <w:rsid w:val="00C0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944C"/>
  <w15:chartTrackingRefBased/>
  <w15:docId w15:val="{29BC1C09-81C8-DE4C-A1A4-61BFC550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B650C"/>
    <w:pPr>
      <w:autoSpaceDE w:val="0"/>
      <w:autoSpaceDN w:val="0"/>
      <w:adjustRightInd w:val="0"/>
    </w:pPr>
    <w:rPr>
      <w:rFonts w:ascii="Arial" w:hAnsi="Arial" w:cs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AB650C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Mary Lukens</cp:lastModifiedBy>
  <cp:revision>2</cp:revision>
  <dcterms:created xsi:type="dcterms:W3CDTF">2026-03-18T14:39:00Z</dcterms:created>
  <dcterms:modified xsi:type="dcterms:W3CDTF">2026-03-18T14:39:00Z</dcterms:modified>
</cp:coreProperties>
</file>